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F" w:rsidRDefault="0050745F">
      <w:pPr>
        <w:pStyle w:val="2"/>
        <w:rPr>
          <w:rFonts w:eastAsia="Times New Roman"/>
        </w:rPr>
      </w:pPr>
      <w:bookmarkStart w:id="0" w:name="eDocumentContents"/>
      <w:bookmarkStart w:id="1" w:name="_GoBack"/>
      <w:bookmarkEnd w:id="0"/>
      <w:bookmarkEnd w:id="1"/>
      <w:r>
        <w:rPr>
          <w:rFonts w:eastAsia="Times New Roman"/>
        </w:rPr>
        <w:t> Договор возмездного оказания услуг №________________________________________________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5074"/>
      </w:tblGrid>
      <w:tr w:rsidR="0050745F" w:rsidTr="0050745F">
        <w:trPr>
          <w:divId w:val="922449164"/>
          <w:cantSplit/>
        </w:trPr>
        <w:tc>
          <w:tcPr>
            <w:tcW w:w="5828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bookmarkStart w:id="2" w:name="linkContainereDE398708"/>
            <w:bookmarkEnd w:id="2"/>
            <w:r>
              <w:rPr>
                <w:rStyle w:val="msonormal0"/>
                <w:rFonts w:eastAsia="Times New Roman"/>
              </w:rPr>
              <w:t xml:space="preserve"> ________________________________________________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50745F" w:rsidRDefault="0050745F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 ______________________________________________________г.</w:t>
            </w:r>
          </w:p>
        </w:tc>
      </w:tr>
    </w:tbl>
    <w:p w:rsidR="0050745F" w:rsidRDefault="0050745F">
      <w:pPr>
        <w:spacing w:after="0" w:line="315" w:lineRule="atLeast"/>
        <w:divId w:val="208340543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/>
        <w:t xml:space="preserve">  </w:t>
      </w:r>
    </w:p>
    <w:p w:rsidR="0050745F" w:rsidRDefault="0050745F">
      <w:pPr>
        <w:pStyle w:val="a3"/>
        <w:jc w:val="both"/>
        <w:divId w:val="871261667"/>
        <w:rPr>
          <w:sz w:val="22"/>
          <w:szCs w:val="22"/>
        </w:rPr>
      </w:pPr>
      <w:bookmarkStart w:id="3" w:name="linkContainere99E67F5D"/>
      <w:bookmarkStart w:id="4" w:name="e016F6953"/>
      <w:bookmarkEnd w:id="3"/>
      <w:bookmarkEnd w:id="4"/>
      <w:r>
        <w:rPr>
          <w:sz w:val="22"/>
          <w:szCs w:val="22"/>
        </w:rPr>
        <w:t> ________________________________________________, именуемый(ая) в дальнейшем Заказчик, действующий(ая) как физическое лицо, с одной стороны, и</w:t>
      </w:r>
    </w:p>
    <w:p w:rsidR="0050745F" w:rsidRDefault="0050745F">
      <w:pPr>
        <w:pStyle w:val="a3"/>
        <w:jc w:val="both"/>
        <w:divId w:val="1285575085"/>
        <w:rPr>
          <w:sz w:val="22"/>
          <w:szCs w:val="22"/>
        </w:rPr>
      </w:pPr>
      <w:bookmarkStart w:id="5" w:name="linkContainereB337F106"/>
      <w:bookmarkStart w:id="6" w:name="eCEE387F4"/>
      <w:bookmarkEnd w:id="5"/>
      <w:bookmarkEnd w:id="6"/>
      <w:r>
        <w:rPr>
          <w:sz w:val="22"/>
          <w:szCs w:val="22"/>
        </w:rPr>
        <w:t> ________________________________________________, именуемое(ый, ая) в дальнейшем Исполнитель, в лице ________________________________________________ __________________________________________________________________________________________, действующего(ей) на основании ________________________________________________, с другой стороны,</w:t>
      </w:r>
    </w:p>
    <w:p w:rsidR="0050745F" w:rsidRDefault="0050745F">
      <w:pPr>
        <w:pStyle w:val="a3"/>
        <w:divId w:val="130365784"/>
        <w:rPr>
          <w:sz w:val="22"/>
          <w:szCs w:val="22"/>
        </w:rPr>
      </w:pPr>
      <w:bookmarkStart w:id="7" w:name="linkContainere4"/>
      <w:bookmarkEnd w:id="7"/>
      <w:r>
        <w:rPr>
          <w:sz w:val="22"/>
          <w:szCs w:val="22"/>
        </w:rPr>
        <w:t xml:space="preserve">вместе именуемые Стороны, а индивидуально – Сторона, </w:t>
      </w:r>
    </w:p>
    <w:p w:rsidR="0050745F" w:rsidRDefault="0050745F">
      <w:pPr>
        <w:pStyle w:val="a3"/>
        <w:divId w:val="1962377134"/>
        <w:rPr>
          <w:sz w:val="22"/>
          <w:szCs w:val="22"/>
        </w:rPr>
      </w:pPr>
      <w:bookmarkStart w:id="8" w:name="linkContainere9"/>
      <w:bookmarkEnd w:id="8"/>
      <w:r>
        <w:rPr>
          <w:sz w:val="22"/>
          <w:szCs w:val="22"/>
        </w:rPr>
        <w:t>заключили настоящий Договор возмездного оказания услуг (далее по тексту – Договор) о нижеследующем: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1700162995"/>
        <w:rPr>
          <w:rFonts w:eastAsia="Times New Roman"/>
        </w:rPr>
      </w:pPr>
      <w:r>
        <w:rPr>
          <w:rFonts w:eastAsia="Times New Roman"/>
        </w:rPr>
        <w:t>Предмет договора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436605020"/>
        <w:rPr>
          <w:sz w:val="22"/>
          <w:szCs w:val="22"/>
        </w:rPr>
      </w:pPr>
      <w:bookmarkStart w:id="9" w:name="e10"/>
      <w:bookmarkEnd w:id="9"/>
      <w:r>
        <w:rPr>
          <w:sz w:val="22"/>
          <w:szCs w:val="22"/>
        </w:rPr>
        <w:t>В соответствии с условиями Договора Исполнитель обязуется по заданию Заказчика оказать информационные услуги (далее по тексту – Услуги), указанные в Перечне услуг (Приложении №</w:t>
      </w:r>
      <w:r>
        <w:rPr>
          <w:rStyle w:val="databind1"/>
          <w:sz w:val="22"/>
          <w:szCs w:val="22"/>
        </w:rPr>
        <w:t>_______________</w:t>
      </w:r>
      <w:r>
        <w:rPr>
          <w:sz w:val="22"/>
          <w:szCs w:val="22"/>
        </w:rPr>
        <w:t xml:space="preserve"> к Договору), а Заказчик обязуется оплатить Услуги. Приложение №</w:t>
      </w:r>
      <w:r>
        <w:rPr>
          <w:rStyle w:val="databind1"/>
          <w:sz w:val="22"/>
          <w:szCs w:val="22"/>
        </w:rPr>
        <w:t> ________________________________________________</w:t>
      </w:r>
      <w:r>
        <w:rPr>
          <w:sz w:val="22"/>
          <w:szCs w:val="22"/>
        </w:rPr>
        <w:t xml:space="preserve"> является неотъемлемой частью Договора.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462112679"/>
        <w:rPr>
          <w:sz w:val="22"/>
          <w:szCs w:val="22"/>
        </w:rPr>
      </w:pPr>
      <w:bookmarkStart w:id="10" w:name="e11"/>
      <w:bookmarkStart w:id="11" w:name="e4F02A429"/>
      <w:bookmarkEnd w:id="10"/>
      <w:bookmarkEnd w:id="11"/>
      <w:r>
        <w:rPr>
          <w:sz w:val="22"/>
          <w:szCs w:val="22"/>
        </w:rPr>
        <w:t>По Договору предусмотрены следующие этапы оказания Услуг: _______________.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2068648900"/>
        <w:rPr>
          <w:sz w:val="22"/>
          <w:szCs w:val="22"/>
        </w:rPr>
      </w:pPr>
      <w:bookmarkStart w:id="12" w:name="e7031DF91"/>
      <w:bookmarkStart w:id="13" w:name="e90EE7B17"/>
      <w:bookmarkStart w:id="14" w:name="e6EBA3EE1"/>
      <w:bookmarkStart w:id="15" w:name="eA98B5783"/>
      <w:bookmarkStart w:id="16" w:name="e81494318"/>
      <w:bookmarkStart w:id="17" w:name="e852B7B01"/>
      <w:bookmarkEnd w:id="12"/>
      <w:bookmarkEnd w:id="13"/>
      <w:bookmarkEnd w:id="14"/>
      <w:bookmarkEnd w:id="15"/>
      <w:bookmarkEnd w:id="16"/>
      <w:bookmarkEnd w:id="17"/>
      <w:r>
        <w:rPr>
          <w:sz w:val="22"/>
          <w:szCs w:val="22"/>
        </w:rPr>
        <w:t xml:space="preserve">В рамках Договора оказываются Услуги в области </w:t>
      </w:r>
      <w:r>
        <w:rPr>
          <w:rStyle w:val="databind1"/>
          <w:sz w:val="22"/>
          <w:szCs w:val="22"/>
        </w:rPr>
        <w:t> ________________________________________________.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135830950"/>
        <w:rPr>
          <w:sz w:val="22"/>
          <w:szCs w:val="22"/>
        </w:rPr>
      </w:pPr>
      <w:bookmarkStart w:id="18" w:name="e161"/>
      <w:bookmarkEnd w:id="18"/>
      <w:r>
        <w:rPr>
          <w:sz w:val="22"/>
          <w:szCs w:val="22"/>
        </w:rPr>
        <w:t>Для оказания услуг Исполнитель вправе привлекать соисполнителей по своему выбору.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838225692"/>
        <w:rPr>
          <w:sz w:val="22"/>
          <w:szCs w:val="22"/>
        </w:rPr>
      </w:pPr>
      <w:r>
        <w:rPr>
          <w:sz w:val="22"/>
          <w:szCs w:val="22"/>
        </w:rPr>
        <w:t>Место оказания услуг: ________________________________________________.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1338116002"/>
        <w:rPr>
          <w:rFonts w:eastAsia="Times New Roman"/>
        </w:rPr>
      </w:pPr>
      <w:bookmarkStart w:id="19" w:name="e164"/>
      <w:bookmarkStart w:id="20" w:name="e88601628"/>
      <w:bookmarkStart w:id="21" w:name="e75CAFE20"/>
      <w:bookmarkEnd w:id="19"/>
      <w:bookmarkEnd w:id="20"/>
      <w:bookmarkEnd w:id="21"/>
      <w:r>
        <w:rPr>
          <w:rFonts w:eastAsia="Times New Roman"/>
        </w:rPr>
        <w:t>Срок действия договора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430198178"/>
        <w:rPr>
          <w:sz w:val="22"/>
          <w:szCs w:val="22"/>
        </w:rPr>
      </w:pPr>
      <w:bookmarkStart w:id="22" w:name="linkContainere13"/>
      <w:bookmarkEnd w:id="22"/>
      <w:r>
        <w:rPr>
          <w:sz w:val="22"/>
          <w:szCs w:val="22"/>
        </w:rPr>
        <w:t>Договор вступает в силу с даты подписания его сторонами и действует до ______________________________________________________.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905649291"/>
        <w:rPr>
          <w:rFonts w:eastAsia="Times New Roman"/>
        </w:rPr>
      </w:pPr>
      <w:r>
        <w:rPr>
          <w:rFonts w:eastAsia="Times New Roman"/>
        </w:rPr>
        <w:t>Срок оказания услуг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293562835"/>
        <w:rPr>
          <w:sz w:val="22"/>
          <w:szCs w:val="22"/>
        </w:rPr>
      </w:pPr>
      <w:bookmarkStart w:id="23" w:name="linkContainere17"/>
      <w:bookmarkEnd w:id="23"/>
      <w:r>
        <w:rPr>
          <w:sz w:val="22"/>
          <w:szCs w:val="22"/>
        </w:rPr>
        <w:t>Сроки оказания услуг определяются в Приложении №________________________________________________ к Договору.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1875389005"/>
        <w:rPr>
          <w:rFonts w:eastAsia="Times New Roman"/>
        </w:rPr>
      </w:pPr>
      <w:r>
        <w:rPr>
          <w:rFonts w:eastAsia="Times New Roman"/>
        </w:rPr>
        <w:lastRenderedPageBreak/>
        <w:t>Права и обязанности сторон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902321789"/>
        <w:rPr>
          <w:sz w:val="22"/>
          <w:szCs w:val="22"/>
        </w:rPr>
      </w:pPr>
      <w:bookmarkStart w:id="24" w:name="linkContainere18"/>
      <w:bookmarkEnd w:id="24"/>
      <w:r>
        <w:rPr>
          <w:sz w:val="22"/>
          <w:szCs w:val="22"/>
        </w:rPr>
        <w:t>Заказчик обязуется: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1663242732"/>
        <w:rPr>
          <w:sz w:val="22"/>
          <w:szCs w:val="22"/>
        </w:rPr>
      </w:pPr>
      <w:r>
        <w:rPr>
          <w:sz w:val="22"/>
          <w:szCs w:val="22"/>
        </w:rPr>
        <w:t>Оплачивать Услуги в размерах и сроки, предусмотренные Договором.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267278811"/>
        <w:rPr>
          <w:sz w:val="22"/>
          <w:szCs w:val="22"/>
        </w:rPr>
      </w:pPr>
      <w:bookmarkStart w:id="25" w:name="e20"/>
      <w:bookmarkEnd w:id="25"/>
      <w:r>
        <w:rPr>
          <w:sz w:val="22"/>
          <w:szCs w:val="22"/>
        </w:rPr>
        <w:t>Своевременно передавать Исполнителю всю необходимую для оказания Услуг информацию и документацию.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1137067531"/>
        <w:rPr>
          <w:sz w:val="22"/>
          <w:szCs w:val="22"/>
        </w:rPr>
      </w:pPr>
      <w:r>
        <w:rPr>
          <w:sz w:val="22"/>
          <w:szCs w:val="22"/>
        </w:rPr>
        <w:t>Принять оказанные Услуги в соответствии с условиями Договора.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1020350073"/>
        <w:rPr>
          <w:sz w:val="22"/>
          <w:szCs w:val="22"/>
        </w:rPr>
      </w:pPr>
      <w:r>
        <w:rPr>
          <w:sz w:val="22"/>
          <w:szCs w:val="22"/>
        </w:rPr>
        <w:t>Не передавать полученную от Исполнителя информацию, связанную с оказанием Услуг, третьим лицам и не использовать ее иным образом, способным привести к нанесению ущерба интересам Исполнителя.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326787079"/>
        <w:rPr>
          <w:sz w:val="22"/>
          <w:szCs w:val="22"/>
        </w:rPr>
      </w:pPr>
      <w:bookmarkStart w:id="26" w:name="e34"/>
      <w:bookmarkStart w:id="27" w:name="e8"/>
      <w:bookmarkStart w:id="28" w:name="e358EEBEE"/>
      <w:bookmarkStart w:id="29" w:name="linkContainere51"/>
      <w:bookmarkEnd w:id="26"/>
      <w:bookmarkEnd w:id="27"/>
      <w:bookmarkEnd w:id="28"/>
      <w:bookmarkEnd w:id="29"/>
      <w:r>
        <w:rPr>
          <w:sz w:val="22"/>
          <w:szCs w:val="22"/>
        </w:rPr>
        <w:t>Исполнитель обязуется: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2126197375"/>
        <w:rPr>
          <w:sz w:val="22"/>
          <w:szCs w:val="22"/>
        </w:rPr>
      </w:pPr>
      <w:r>
        <w:rPr>
          <w:sz w:val="22"/>
          <w:szCs w:val="22"/>
        </w:rPr>
        <w:t>Давать устные и письменные консультации Заказчику по предмету Договора.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972518864"/>
        <w:rPr>
          <w:sz w:val="22"/>
          <w:szCs w:val="22"/>
        </w:rPr>
      </w:pPr>
      <w:r>
        <w:rPr>
          <w:sz w:val="22"/>
          <w:szCs w:val="22"/>
        </w:rPr>
        <w:t>Оказывать Услуги качественно и в срок в соответствии с условиями Договора.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1494029791"/>
        <w:rPr>
          <w:sz w:val="22"/>
          <w:szCs w:val="22"/>
        </w:rPr>
      </w:pPr>
      <w:bookmarkStart w:id="30" w:name="e61"/>
      <w:bookmarkEnd w:id="30"/>
      <w:r>
        <w:rPr>
          <w:sz w:val="22"/>
          <w:szCs w:val="22"/>
        </w:rPr>
        <w:t>Передать Услуги Заказчику согласно условиям Договора.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636764136"/>
        <w:rPr>
          <w:sz w:val="22"/>
          <w:szCs w:val="22"/>
        </w:rPr>
      </w:pPr>
      <w:bookmarkStart w:id="31" w:name="e29"/>
      <w:bookmarkStart w:id="32" w:name="e175"/>
      <w:bookmarkEnd w:id="31"/>
      <w:bookmarkEnd w:id="32"/>
      <w:r>
        <w:rPr>
          <w:sz w:val="22"/>
          <w:szCs w:val="22"/>
        </w:rPr>
        <w:t>Не передавать и не показывать третьим лицам находящуюся у Исполнителя документацию Заказчика.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1007440388"/>
        <w:rPr>
          <w:sz w:val="22"/>
          <w:szCs w:val="22"/>
        </w:rPr>
      </w:pPr>
      <w:r>
        <w:rPr>
          <w:sz w:val="22"/>
          <w:szCs w:val="22"/>
        </w:rPr>
        <w:t>В случае утраты полученных от Заказчика оригиналов документов восстановить их за свой счёт.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953319444"/>
        <w:rPr>
          <w:sz w:val="22"/>
          <w:szCs w:val="22"/>
        </w:rPr>
      </w:pPr>
      <w:bookmarkStart w:id="33" w:name="e60728714"/>
      <w:bookmarkStart w:id="34" w:name="e0041E8EF"/>
      <w:bookmarkStart w:id="35" w:name="eB35D84E0"/>
      <w:bookmarkStart w:id="36" w:name="e24C8CEDA"/>
      <w:bookmarkStart w:id="37" w:name="e34D34969"/>
      <w:bookmarkStart w:id="38" w:name="linkContainere44"/>
      <w:bookmarkEnd w:id="33"/>
      <w:bookmarkEnd w:id="34"/>
      <w:bookmarkEnd w:id="35"/>
      <w:bookmarkEnd w:id="36"/>
      <w:bookmarkEnd w:id="37"/>
      <w:bookmarkEnd w:id="38"/>
      <w:r>
        <w:rPr>
          <w:sz w:val="22"/>
          <w:szCs w:val="22"/>
        </w:rPr>
        <w:t>Заказчик вправе: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196822672"/>
        <w:rPr>
          <w:sz w:val="22"/>
          <w:szCs w:val="22"/>
        </w:rPr>
      </w:pPr>
      <w:r>
        <w:rPr>
          <w:sz w:val="22"/>
          <w:szCs w:val="22"/>
        </w:rPr>
        <w:t>Не возмещать Исполнителю расходы, понесенные последним при оказании услуг по Договору.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395931600"/>
        <w:rPr>
          <w:sz w:val="22"/>
          <w:szCs w:val="22"/>
        </w:rPr>
      </w:pPr>
      <w:r>
        <w:rPr>
          <w:sz w:val="22"/>
          <w:szCs w:val="22"/>
        </w:rPr>
        <w:t>Контролировать оказание Услуг, не вмешиваясь в деятельность Исполнителя.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515925896"/>
        <w:rPr>
          <w:sz w:val="22"/>
          <w:szCs w:val="22"/>
        </w:rPr>
      </w:pPr>
      <w:r>
        <w:rPr>
          <w:sz w:val="22"/>
          <w:szCs w:val="22"/>
        </w:rPr>
        <w:t xml:space="preserve">Получать от Исполнителя устные и письменные объяснения, связанные с оказанием Услуг, не позднее </w:t>
      </w:r>
      <w:r>
        <w:rPr>
          <w:rStyle w:val="databind1"/>
          <w:sz w:val="22"/>
          <w:szCs w:val="22"/>
        </w:rPr>
        <w:t> 2</w:t>
      </w:r>
      <w:r>
        <w:rPr>
          <w:sz w:val="22"/>
          <w:szCs w:val="22"/>
        </w:rPr>
        <w:t> рабочих дней с даты предъявления соответствующего требования.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43061458"/>
        <w:rPr>
          <w:sz w:val="22"/>
          <w:szCs w:val="22"/>
        </w:rPr>
      </w:pPr>
      <w:r>
        <w:rPr>
          <w:sz w:val="22"/>
          <w:szCs w:val="22"/>
        </w:rPr>
        <w:t>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364935625"/>
        <w:rPr>
          <w:sz w:val="22"/>
          <w:szCs w:val="22"/>
        </w:rPr>
      </w:pPr>
      <w:bookmarkStart w:id="39" w:name="e858C5D78"/>
      <w:bookmarkStart w:id="40" w:name="e0A29FA97"/>
      <w:bookmarkStart w:id="41" w:name="linkContainere74"/>
      <w:bookmarkEnd w:id="39"/>
      <w:bookmarkEnd w:id="40"/>
      <w:bookmarkEnd w:id="41"/>
      <w:r>
        <w:rPr>
          <w:sz w:val="22"/>
          <w:szCs w:val="22"/>
        </w:rPr>
        <w:t>Исполнитель вправе: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415059261"/>
        <w:rPr>
          <w:sz w:val="22"/>
          <w:szCs w:val="22"/>
        </w:rPr>
      </w:pPr>
      <w:r>
        <w:rPr>
          <w:sz w:val="22"/>
          <w:szCs w:val="22"/>
        </w:rPr>
        <w:t>Самостоятельно определять формы и методы оказания Услуг исходя из требований законодательства, а также конкретных условий Договора.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753665049"/>
        <w:rPr>
          <w:sz w:val="22"/>
          <w:szCs w:val="22"/>
        </w:rPr>
      </w:pPr>
      <w:r>
        <w:rPr>
          <w:sz w:val="22"/>
          <w:szCs w:val="22"/>
        </w:rPr>
        <w:t>Получать по письменному запросу необходимую для оказания Услуг информацию от третьих лиц.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1182360036"/>
        <w:rPr>
          <w:sz w:val="22"/>
          <w:szCs w:val="22"/>
        </w:rPr>
      </w:pPr>
      <w:r>
        <w:rPr>
          <w:sz w:val="22"/>
          <w:szCs w:val="22"/>
        </w:rPr>
        <w:t>Самостоятельно определять состав специалистов, оказывающих Услуги.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254485540"/>
        <w:rPr>
          <w:sz w:val="22"/>
          <w:szCs w:val="22"/>
        </w:rPr>
      </w:pPr>
      <w:r>
        <w:rPr>
          <w:sz w:val="22"/>
          <w:szCs w:val="22"/>
        </w:rPr>
        <w:t>Требовать оплаты за оказанные Услуги.</w:t>
      </w:r>
    </w:p>
    <w:p w:rsidR="0050745F" w:rsidRDefault="0050745F" w:rsidP="0050745F">
      <w:pPr>
        <w:pStyle w:val="a3"/>
        <w:numPr>
          <w:ilvl w:val="2"/>
          <w:numId w:val="1"/>
        </w:numPr>
        <w:ind w:firstLine="0"/>
        <w:divId w:val="492650778"/>
        <w:rPr>
          <w:sz w:val="22"/>
          <w:szCs w:val="22"/>
        </w:rPr>
      </w:pPr>
      <w:r>
        <w:rPr>
          <w:sz w:val="22"/>
          <w:szCs w:val="22"/>
        </w:rPr>
        <w:t>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 Договору до представления необходимой информации.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702945296"/>
        <w:rPr>
          <w:rFonts w:eastAsia="Times New Roman"/>
        </w:rPr>
      </w:pPr>
      <w:bookmarkStart w:id="42" w:name="e1A7A3A5C"/>
      <w:bookmarkStart w:id="43" w:name="eF719CEEF"/>
      <w:bookmarkStart w:id="44" w:name="e1A488752"/>
      <w:bookmarkEnd w:id="42"/>
      <w:bookmarkEnd w:id="43"/>
      <w:bookmarkEnd w:id="44"/>
      <w:r>
        <w:rPr>
          <w:rFonts w:eastAsia="Times New Roman"/>
        </w:rPr>
        <w:t>Порядок сдачи-приема услуг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868685746"/>
        <w:rPr>
          <w:sz w:val="22"/>
          <w:szCs w:val="22"/>
        </w:rPr>
      </w:pPr>
      <w:bookmarkStart w:id="45" w:name="e96"/>
      <w:bookmarkEnd w:id="45"/>
      <w:r>
        <w:rPr>
          <w:sz w:val="22"/>
          <w:szCs w:val="22"/>
        </w:rPr>
        <w:t xml:space="preserve">В течение </w:t>
      </w:r>
      <w:r>
        <w:rPr>
          <w:rStyle w:val="databind1"/>
          <w:sz w:val="22"/>
          <w:szCs w:val="22"/>
        </w:rPr>
        <w:t> 3</w:t>
      </w:r>
      <w:r>
        <w:rPr>
          <w:sz w:val="22"/>
          <w:szCs w:val="22"/>
        </w:rPr>
        <w:t> рабочих дней со дня окончания каждого этапа оказания Услуг Исполнитель обязан представитьЗаказчику следующие документы нарочным или заказным почтовым отправлением по выбору Исполнителя:</w:t>
      </w:r>
    </w:p>
    <w:p w:rsidR="0050745F" w:rsidRDefault="0050745F">
      <w:pPr>
        <w:pStyle w:val="a3"/>
        <w:divId w:val="433287287"/>
        <w:rPr>
          <w:sz w:val="22"/>
          <w:szCs w:val="22"/>
        </w:rPr>
      </w:pPr>
      <w:r>
        <w:rPr>
          <w:sz w:val="22"/>
          <w:szCs w:val="22"/>
        </w:rPr>
        <w:t>Отчет об оказанных услугах – 1 (один) экземпляр;</w:t>
      </w:r>
    </w:p>
    <w:p w:rsidR="0050745F" w:rsidRDefault="0050745F">
      <w:pPr>
        <w:pStyle w:val="a3"/>
        <w:divId w:val="997994946"/>
        <w:rPr>
          <w:sz w:val="22"/>
          <w:szCs w:val="22"/>
        </w:rPr>
      </w:pPr>
      <w:r>
        <w:rPr>
          <w:sz w:val="22"/>
          <w:szCs w:val="22"/>
        </w:rPr>
        <w:lastRenderedPageBreak/>
        <w:t>Акт сдачи-приема оказанных услуг (далее по тексту – Акт) – 2 (два) экземпляра;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2018456886"/>
        <w:rPr>
          <w:sz w:val="22"/>
          <w:szCs w:val="22"/>
        </w:rPr>
      </w:pPr>
      <w:r>
        <w:rPr>
          <w:sz w:val="22"/>
          <w:szCs w:val="22"/>
        </w:rPr>
        <w:t>В течение</w:t>
      </w:r>
      <w:r>
        <w:rPr>
          <w:rStyle w:val="databind1"/>
          <w:sz w:val="22"/>
          <w:szCs w:val="22"/>
        </w:rPr>
        <w:t> 5</w:t>
      </w:r>
      <w:r>
        <w:rPr>
          <w:sz w:val="22"/>
          <w:szCs w:val="22"/>
        </w:rPr>
        <w:t> рабочих дней со дня получения документов, указанных в п. 5.1 Договора, в полном объеме и оформленных надлежащим образом Заказчик обязан либо принять услуги, указанные в Акте, подписав Акт, либо направить Исполнителю письменные мотивированные возражения к Акту.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2035687608"/>
        <w:rPr>
          <w:sz w:val="22"/>
          <w:szCs w:val="22"/>
        </w:rPr>
      </w:pPr>
      <w:r>
        <w:rPr>
          <w:sz w:val="22"/>
          <w:szCs w:val="22"/>
        </w:rPr>
        <w:t>Стороны пришли к соглашению, что если в течение</w:t>
      </w:r>
      <w:r>
        <w:rPr>
          <w:rStyle w:val="databind1"/>
          <w:sz w:val="22"/>
          <w:szCs w:val="22"/>
        </w:rPr>
        <w:t> 5</w:t>
      </w:r>
      <w:r>
        <w:rPr>
          <w:sz w:val="22"/>
          <w:szCs w:val="22"/>
        </w:rPr>
        <w:t> рабочих дней со дня получения документов, указанных в п. 5.1 Договора, Заказчик не представил Исполнителю нарочным или заказным почтовым отправлением по выбору Заказчика письменные мотивированные возражения к Акту, то Акт считается подписанным Заказчиком, а Услуги, указанные в Акте – принятыми Заказчиком.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242377129"/>
        <w:rPr>
          <w:sz w:val="22"/>
          <w:szCs w:val="22"/>
        </w:rPr>
      </w:pPr>
      <w:r>
        <w:rPr>
          <w:sz w:val="22"/>
          <w:szCs w:val="22"/>
        </w:rPr>
        <w:t>Срок устранения Исполнителем недостатков составляет</w:t>
      </w:r>
      <w:r>
        <w:rPr>
          <w:rStyle w:val="databind1"/>
          <w:sz w:val="22"/>
          <w:szCs w:val="22"/>
        </w:rPr>
        <w:t> 5</w:t>
      </w:r>
      <w:r>
        <w:rPr>
          <w:sz w:val="22"/>
          <w:szCs w:val="22"/>
        </w:rPr>
        <w:t> рабочих дней со дня получения Исполнителем письменного мотивированного возражения Заказчика, указанного в п. 5.2 Договора.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95490830"/>
        <w:rPr>
          <w:sz w:val="22"/>
          <w:szCs w:val="22"/>
        </w:rPr>
      </w:pPr>
      <w:r>
        <w:rPr>
          <w:sz w:val="22"/>
          <w:szCs w:val="22"/>
        </w:rPr>
        <w:t>Услуги считаются оказанными Исполнителем надлежащим образом в случае подписания Сторонами Акта только при условии передачи Исполнителем всех документов, указанных в п. 5.1 Договора.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128517672"/>
        <w:rPr>
          <w:rFonts w:eastAsia="Times New Roman"/>
        </w:rPr>
      </w:pPr>
      <w:r>
        <w:rPr>
          <w:rFonts w:eastAsia="Times New Roman"/>
        </w:rPr>
        <w:t>Стоимость услуг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106732555"/>
        <w:rPr>
          <w:sz w:val="22"/>
          <w:szCs w:val="22"/>
        </w:rPr>
      </w:pPr>
      <w:bookmarkStart w:id="46" w:name="e94"/>
      <w:bookmarkEnd w:id="46"/>
      <w:r>
        <w:rPr>
          <w:sz w:val="22"/>
          <w:szCs w:val="22"/>
        </w:rPr>
        <w:t xml:space="preserve">Стоимость Услуг по Договору составляет </w:t>
      </w:r>
      <w:r>
        <w:rPr>
          <w:rStyle w:val="databind1"/>
          <w:sz w:val="22"/>
          <w:szCs w:val="22"/>
        </w:rPr>
        <w:t>_______________</w:t>
      </w:r>
      <w:r>
        <w:rPr>
          <w:sz w:val="22"/>
          <w:szCs w:val="22"/>
        </w:rPr>
        <w:t xml:space="preserve"> руб. (ноль рублей ноль копеек). НДС не облагается на основании: </w:t>
      </w:r>
      <w:r>
        <w:rPr>
          <w:rStyle w:val="databind1"/>
          <w:sz w:val="22"/>
          <w:szCs w:val="22"/>
        </w:rPr>
        <w:t>_______________</w:t>
      </w:r>
      <w:r>
        <w:rPr>
          <w:sz w:val="22"/>
          <w:szCs w:val="22"/>
        </w:rPr>
        <w:t>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1611014579"/>
        <w:rPr>
          <w:rFonts w:eastAsia="Times New Roman"/>
        </w:rPr>
      </w:pPr>
      <w:bookmarkStart w:id="47" w:name="e93"/>
      <w:bookmarkEnd w:id="47"/>
      <w:r>
        <w:rPr>
          <w:rFonts w:eastAsia="Times New Roman"/>
        </w:rPr>
        <w:t>Порядок расчетов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820069023"/>
        <w:rPr>
          <w:sz w:val="22"/>
          <w:szCs w:val="22"/>
        </w:rPr>
      </w:pPr>
      <w:bookmarkStart w:id="48" w:name="e108"/>
      <w:bookmarkEnd w:id="48"/>
      <w:r>
        <w:rPr>
          <w:sz w:val="22"/>
          <w:szCs w:val="22"/>
        </w:rPr>
        <w:t xml:space="preserve">Оплата Услуг по Договору осуществляется в порядке 100 (сто)-процентной предоплаты в срок до </w:t>
      </w:r>
      <w:r>
        <w:rPr>
          <w:rStyle w:val="databind1"/>
          <w:sz w:val="22"/>
          <w:szCs w:val="22"/>
        </w:rPr>
        <w:t> ______________________________________________________г.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281718182"/>
        <w:rPr>
          <w:sz w:val="22"/>
          <w:szCs w:val="22"/>
        </w:rPr>
      </w:pPr>
      <w:bookmarkStart w:id="49" w:name="linkContainere9058E45D"/>
      <w:bookmarkStart w:id="50" w:name="e110"/>
      <w:bookmarkEnd w:id="49"/>
      <w:bookmarkEnd w:id="50"/>
      <w:r>
        <w:rPr>
          <w:sz w:val="22"/>
          <w:szCs w:val="22"/>
        </w:rPr>
        <w:t>Способ оплаты по Договору: передача Заказчиком наличных денежных средств Исполнителю.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1065907881"/>
        <w:rPr>
          <w:rFonts w:eastAsia="Times New Roman"/>
        </w:rPr>
      </w:pPr>
      <w:r>
        <w:rPr>
          <w:rFonts w:eastAsia="Times New Roman"/>
        </w:rPr>
        <w:t>Ответственность сторон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254322288"/>
        <w:rPr>
          <w:sz w:val="22"/>
          <w:szCs w:val="22"/>
        </w:rPr>
      </w:pPr>
      <w:bookmarkStart w:id="51" w:name="e5A47C95C"/>
      <w:bookmarkEnd w:id="51"/>
      <w:r>
        <w:rPr>
          <w:sz w:val="22"/>
          <w:szCs w:val="22"/>
        </w:rPr>
        <w:t xml:space="preserve">Стороны несут ответственность за неисполнение или ненадлежащее исполнение своих обязательств по Договору в соответствии с законодательством России. 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818769213"/>
        <w:rPr>
          <w:rFonts w:eastAsia="Times New Roman"/>
        </w:rPr>
      </w:pPr>
      <w:bookmarkStart w:id="52" w:name="e67A96705"/>
      <w:bookmarkEnd w:id="52"/>
      <w:r>
        <w:rPr>
          <w:rFonts w:eastAsia="Times New Roman"/>
        </w:rPr>
        <w:t>Основания и порядок расторжения договора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451514851"/>
        <w:rPr>
          <w:sz w:val="22"/>
          <w:szCs w:val="22"/>
        </w:rPr>
      </w:pPr>
      <w:bookmarkStart w:id="53" w:name="eBDB40BFC"/>
      <w:bookmarkEnd w:id="53"/>
      <w:r>
        <w:rPr>
          <w:sz w:val="22"/>
          <w:szCs w:val="22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051073919"/>
        <w:rPr>
          <w:sz w:val="22"/>
          <w:szCs w:val="22"/>
        </w:rPr>
      </w:pPr>
      <w:r>
        <w:rPr>
          <w:sz w:val="22"/>
          <w:szCs w:val="22"/>
        </w:rPr>
        <w:t>Расторжение Договора в одностороннем порядке производится только по письменному требованию Сторон в течение 30 календарных дней со дня получения Стороной такого требования.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812867040"/>
        <w:rPr>
          <w:rFonts w:eastAsia="Times New Roman"/>
        </w:rPr>
      </w:pPr>
      <w:r>
        <w:rPr>
          <w:rFonts w:eastAsia="Times New Roman"/>
        </w:rPr>
        <w:t>Разрешение споров из договора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73628359"/>
        <w:rPr>
          <w:sz w:val="22"/>
          <w:szCs w:val="22"/>
        </w:rPr>
      </w:pPr>
      <w:bookmarkStart w:id="54" w:name="linkContainerA737EC86"/>
      <w:bookmarkStart w:id="55" w:name="e9A83C020"/>
      <w:bookmarkEnd w:id="54"/>
      <w:bookmarkEnd w:id="55"/>
      <w:r>
        <w:rPr>
          <w:sz w:val="22"/>
          <w:szCs w:val="22"/>
        </w:rPr>
        <w:t xml:space="preserve">Претензионный порядок является обязательным.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претензии. 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511027149"/>
        <w:rPr>
          <w:sz w:val="22"/>
          <w:szCs w:val="22"/>
        </w:rPr>
      </w:pPr>
      <w:bookmarkStart w:id="56" w:name="e01F9D0B9"/>
      <w:bookmarkStart w:id="57" w:name="eDFCFEEEB"/>
      <w:bookmarkStart w:id="58" w:name="e804B2552"/>
      <w:bookmarkEnd w:id="56"/>
      <w:bookmarkEnd w:id="57"/>
      <w:bookmarkEnd w:id="58"/>
      <w:r>
        <w:rPr>
          <w:sz w:val="22"/>
          <w:szCs w:val="22"/>
        </w:rPr>
        <w:t>Споры из Договора разрешаются в судебном порядке в соответствии с законодательством.  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1843469495"/>
        <w:rPr>
          <w:rFonts w:eastAsia="Times New Roman"/>
        </w:rPr>
      </w:pPr>
      <w:r>
        <w:rPr>
          <w:rFonts w:eastAsia="Times New Roman"/>
        </w:rPr>
        <w:t>Форс-мажор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451828023"/>
        <w:rPr>
          <w:sz w:val="22"/>
          <w:szCs w:val="22"/>
        </w:rPr>
      </w:pPr>
      <w:bookmarkStart w:id="59" w:name="linkContainere75802C67"/>
      <w:bookmarkEnd w:id="59"/>
      <w:r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878471105"/>
        <w:rPr>
          <w:sz w:val="22"/>
          <w:szCs w:val="22"/>
        </w:rPr>
      </w:pPr>
      <w:r>
        <w:rPr>
          <w:sz w:val="22"/>
          <w:szCs w:val="22"/>
        </w:rPr>
        <w:t>Сторона, которая не может выполнить обязательства по Договору, должна своевременно, но не позднее 5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49492200"/>
        <w:rPr>
          <w:sz w:val="22"/>
          <w:szCs w:val="22"/>
        </w:rPr>
      </w:pPr>
      <w:r>
        <w:rPr>
          <w:sz w:val="22"/>
          <w:szCs w:val="22"/>
        </w:rPr>
        <w:t>Стороны признают, что неплатежеспособность Сторон не является форс-мажорным обстоятельством.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54360452"/>
        <w:rPr>
          <w:rFonts w:eastAsia="Times New Roman"/>
        </w:rPr>
      </w:pPr>
      <w:r>
        <w:rPr>
          <w:rFonts w:eastAsia="Times New Roman"/>
        </w:rPr>
        <w:t>Прочие условия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567496079"/>
        <w:rPr>
          <w:sz w:val="22"/>
          <w:szCs w:val="22"/>
        </w:rPr>
      </w:pPr>
      <w:bookmarkStart w:id="60" w:name="e814E2BCC"/>
      <w:bookmarkStart w:id="61" w:name="linkContainere55E08C4E"/>
      <w:bookmarkEnd w:id="60"/>
      <w:bookmarkEnd w:id="61"/>
      <w:r>
        <w:rPr>
          <w:sz w:val="22"/>
          <w:szCs w:val="22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385636454"/>
        <w:rPr>
          <w:sz w:val="22"/>
          <w:szCs w:val="22"/>
        </w:rPr>
      </w:pPr>
      <w:r>
        <w:rPr>
          <w:sz w:val="22"/>
          <w:szCs w:val="22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859926679"/>
        <w:rPr>
          <w:sz w:val="22"/>
          <w:szCs w:val="22"/>
        </w:rPr>
      </w:pPr>
      <w:r>
        <w:rPr>
          <w:sz w:val="22"/>
          <w:szCs w:val="22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836917115"/>
        <w:rPr>
          <w:sz w:val="22"/>
          <w:szCs w:val="22"/>
        </w:rPr>
      </w:pPr>
      <w:r>
        <w:rPr>
          <w:sz w:val="22"/>
          <w:szCs w:val="22"/>
        </w:rPr>
        <w:t>Договор составлен в 2 (двух) подлинных экземплярах на русском языке по одному для каждой из Сторон.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1912499977"/>
        <w:rPr>
          <w:rFonts w:eastAsia="Times New Roman"/>
        </w:rPr>
      </w:pPr>
      <w:r>
        <w:rPr>
          <w:rFonts w:eastAsia="Times New Roman"/>
        </w:rPr>
        <w:t>Список приложений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1155681309"/>
        <w:rPr>
          <w:sz w:val="22"/>
          <w:szCs w:val="22"/>
        </w:rPr>
      </w:pPr>
      <w:bookmarkStart w:id="62" w:name="linkContainere169"/>
      <w:bookmarkEnd w:id="62"/>
      <w:r>
        <w:rPr>
          <w:sz w:val="22"/>
          <w:szCs w:val="22"/>
        </w:rPr>
        <w:t>Приложение №________________________________________________ — Перечень услуг.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94985963"/>
        <w:rPr>
          <w:sz w:val="22"/>
          <w:szCs w:val="22"/>
        </w:rPr>
      </w:pPr>
      <w:bookmarkStart w:id="63" w:name="e173"/>
      <w:bookmarkEnd w:id="63"/>
      <w:r>
        <w:rPr>
          <w:sz w:val="22"/>
          <w:szCs w:val="22"/>
        </w:rPr>
        <w:t>Приложение №________________________________________________ — Акт сдачи-приема оказанных услуг (форма).</w:t>
      </w:r>
    </w:p>
    <w:p w:rsidR="0050745F" w:rsidRDefault="0050745F" w:rsidP="0050745F">
      <w:pPr>
        <w:pStyle w:val="a3"/>
        <w:numPr>
          <w:ilvl w:val="1"/>
          <w:numId w:val="1"/>
        </w:numPr>
        <w:ind w:firstLine="0"/>
        <w:divId w:val="243497458"/>
        <w:rPr>
          <w:sz w:val="22"/>
          <w:szCs w:val="22"/>
        </w:rPr>
      </w:pPr>
      <w:r>
        <w:rPr>
          <w:sz w:val="22"/>
          <w:szCs w:val="22"/>
        </w:rPr>
        <w:t>Приложение №________________________________________________ — Отчет исполнителя (форма).</w:t>
      </w:r>
    </w:p>
    <w:p w:rsidR="0050745F" w:rsidRDefault="0050745F" w:rsidP="0050745F">
      <w:pPr>
        <w:pStyle w:val="3"/>
        <w:numPr>
          <w:ilvl w:val="0"/>
          <w:numId w:val="1"/>
        </w:numPr>
        <w:ind w:firstLine="0"/>
        <w:divId w:val="1869440678"/>
        <w:rPr>
          <w:rFonts w:eastAsia="Times New Roman"/>
        </w:rPr>
      </w:pPr>
      <w:bookmarkStart w:id="64" w:name="linkContainer2297D9B0"/>
      <w:bookmarkEnd w:id="64"/>
      <w:r>
        <w:rPr>
          <w:rFonts w:eastAsia="Times New Roman"/>
        </w:rPr>
        <w:t>Адреса, реквизиты и подписи сторон</w:t>
      </w:r>
    </w:p>
    <w:p w:rsidR="0050745F" w:rsidRDefault="0050745F">
      <w:pPr>
        <w:pStyle w:val="a3"/>
        <w:divId w:val="264505761"/>
        <w:rPr>
          <w:sz w:val="22"/>
          <w:szCs w:val="22"/>
        </w:rPr>
      </w:pPr>
      <w:bookmarkStart w:id="65" w:name="e56EA508D"/>
      <w:bookmarkStart w:id="66" w:name="e795A8D4F"/>
      <w:bookmarkEnd w:id="65"/>
      <w:bookmarkEnd w:id="66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975"/>
        <w:gridCol w:w="102"/>
        <w:gridCol w:w="1984"/>
        <w:gridCol w:w="2876"/>
      </w:tblGrid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Заказчик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Исполнитель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Фамилия Имя Отчество: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Наименование: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Место регистрации: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Адрес: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Тел.: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Тел.: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ИНН: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ОГРН: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паспорт: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ИНН: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выдан: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 г.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Style w:val="msonormal0"/>
                <w:rFonts w:eastAsia="Times New Roman"/>
              </w:rPr>
              <w:t xml:space="preserve">_______________ 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КПП: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50745F" w:rsidTr="0050745F">
        <w:trPr>
          <w:divId w:val="132796839"/>
          <w:cantSplit/>
          <w:trHeight w:val="285"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код подразделения: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Р/сч: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Р/сч: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Банк: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Банк: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БИК: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БИК: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50745F" w:rsidTr="0050745F">
        <w:trPr>
          <w:divId w:val="132796839"/>
          <w:cantSplit/>
        </w:trPr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Кор/сч: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Кор/сч: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</w:tbl>
    <w:p w:rsidR="0050745F" w:rsidRDefault="0050745F">
      <w:pPr>
        <w:pStyle w:val="a3"/>
        <w:divId w:val="264505761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50745F" w:rsidRDefault="0050745F">
      <w:pPr>
        <w:pStyle w:val="a3"/>
        <w:divId w:val="1361006173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201"/>
        <w:gridCol w:w="4860"/>
      </w:tblGrid>
      <w:tr w:rsidR="0050745F" w:rsidTr="0050745F">
        <w:trPr>
          <w:divId w:val="2081244831"/>
          <w:cantSplit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От имени Заказчика __________ _______________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45F" w:rsidRDefault="0050745F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745F" w:rsidRDefault="0050745F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От имени Исполнителя __________ _______________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Style w:val="msonormal0"/>
                <w:rFonts w:eastAsia="Times New Roman"/>
              </w:rPr>
              <w:t> </w:t>
            </w:r>
          </w:p>
        </w:tc>
      </w:tr>
    </w:tbl>
    <w:p w:rsidR="0050745F" w:rsidRDefault="0050745F">
      <w:pPr>
        <w:pStyle w:val="a3"/>
        <w:divId w:val="1361006173"/>
        <w:rPr>
          <w:sz w:val="22"/>
          <w:szCs w:val="22"/>
        </w:rPr>
      </w:pPr>
      <w:r>
        <w:rPr>
          <w:sz w:val="22"/>
          <w:szCs w:val="22"/>
        </w:rPr>
        <w:t> </w:t>
      </w:r>
    </w:p>
    <w:sectPr w:rsidR="0050745F" w:rsidSect="00507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5F" w:rsidRDefault="0050745F" w:rsidP="0050745F">
      <w:pPr>
        <w:spacing w:after="0" w:line="240" w:lineRule="auto"/>
      </w:pPr>
      <w:r>
        <w:separator/>
      </w:r>
    </w:p>
  </w:endnote>
  <w:endnote w:type="continuationSeparator" w:id="0">
    <w:p w:rsidR="0050745F" w:rsidRDefault="0050745F" w:rsidP="0050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5F" w:rsidRDefault="005074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5F" w:rsidRPr="0050745F" w:rsidRDefault="0050745F" w:rsidP="005074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5F" w:rsidRPr="0050745F" w:rsidRDefault="0050745F" w:rsidP="005074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5F" w:rsidRDefault="0050745F" w:rsidP="0050745F">
      <w:pPr>
        <w:spacing w:after="0" w:line="240" w:lineRule="auto"/>
      </w:pPr>
      <w:r>
        <w:separator/>
      </w:r>
    </w:p>
  </w:footnote>
  <w:footnote w:type="continuationSeparator" w:id="0">
    <w:p w:rsidR="0050745F" w:rsidRDefault="0050745F" w:rsidP="0050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5F" w:rsidRDefault="005074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5F" w:rsidRPr="0050745F" w:rsidRDefault="0050745F" w:rsidP="0050745F">
    <w:pPr>
      <w:pStyle w:val="a4"/>
      <w:spacing w:line="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5F" w:rsidRPr="0050745F" w:rsidRDefault="0050745F" w:rsidP="005074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95046"/>
    <w:multiLevelType w:val="multilevel"/>
    <w:tmpl w:val="96608C74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F"/>
    <w:rsid w:val="005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745F"/>
    <w:pPr>
      <w:spacing w:after="512" w:line="450" w:lineRule="atLeast"/>
      <w:outlineLvl w:val="1"/>
    </w:pPr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50745F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45F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745F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45F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50745F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50745F"/>
  </w:style>
  <w:style w:type="paragraph" w:styleId="a4">
    <w:name w:val="header"/>
    <w:basedOn w:val="a"/>
    <w:link w:val="a5"/>
    <w:uiPriority w:val="99"/>
    <w:unhideWhenUsed/>
    <w:rsid w:val="0050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45F"/>
  </w:style>
  <w:style w:type="paragraph" w:styleId="a6">
    <w:name w:val="footer"/>
    <w:basedOn w:val="a"/>
    <w:link w:val="a7"/>
    <w:uiPriority w:val="99"/>
    <w:unhideWhenUsed/>
    <w:rsid w:val="0050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745F"/>
    <w:pPr>
      <w:spacing w:after="512" w:line="450" w:lineRule="atLeast"/>
      <w:outlineLvl w:val="1"/>
    </w:pPr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50745F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45F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745F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45F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50745F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50745F"/>
  </w:style>
  <w:style w:type="paragraph" w:styleId="a4">
    <w:name w:val="header"/>
    <w:basedOn w:val="a"/>
    <w:link w:val="a5"/>
    <w:uiPriority w:val="99"/>
    <w:unhideWhenUsed/>
    <w:rsid w:val="0050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45F"/>
  </w:style>
  <w:style w:type="paragraph" w:styleId="a6">
    <w:name w:val="footer"/>
    <w:basedOn w:val="a"/>
    <w:link w:val="a7"/>
    <w:uiPriority w:val="99"/>
    <w:unhideWhenUsed/>
    <w:rsid w:val="00507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FreshDoc</dc:creator>
  <cp:keywords/>
  <dc:description/>
  <cp:lastModifiedBy>СИСТЕМА</cp:lastModifiedBy>
  <cp:revision>1</cp:revision>
  <dcterms:created xsi:type="dcterms:W3CDTF">2019-11-25T08:28:00Z</dcterms:created>
  <dcterms:modified xsi:type="dcterms:W3CDTF">2019-11-25T08:28:00Z</dcterms:modified>
</cp:coreProperties>
</file>